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8F" w:rsidRDefault="00804873" w:rsidP="00215E8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 w:firstLine="630"/>
        <w:rPr>
          <w:rFonts w:ascii="Times New Roman" w:hAnsi="Times New Roman" w:cs="Times New Roman"/>
          <w:color w:val="000000"/>
          <w:sz w:val="2"/>
          <w:szCs w:val="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M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1437F">
        <w:rPr>
          <w:rFonts w:ascii="Times New Roman" w:hAnsi="Times New Roman" w:cs="Times New Roman"/>
          <w:b/>
          <w:bCs/>
          <w:color w:val="000000"/>
          <w:sz w:val="26"/>
          <w:szCs w:val="26"/>
        </w:rPr>
        <w:t>–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Function</w:t>
      </w:r>
      <w:r w:rsidR="00C2363B">
        <w:rPr>
          <w:rFonts w:ascii="Times New Roman" w:hAnsi="Times New Roman" w:cs="Times New Roman"/>
          <w:b/>
          <w:bCs/>
          <w:color w:val="000000"/>
          <w:sz w:val="26"/>
          <w:szCs w:val="26"/>
        </w:rPr>
        <w:t>s</w:t>
      </w:r>
      <w:r w:rsidR="00157CD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5F28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Lesson </w:t>
      </w:r>
      <w:r w:rsidR="00B85E12">
        <w:rPr>
          <w:rFonts w:ascii="Times New Roman" w:hAnsi="Times New Roman" w:cs="Times New Roman"/>
          <w:b/>
          <w:bCs/>
          <w:color w:val="000000"/>
          <w:sz w:val="26"/>
          <w:szCs w:val="26"/>
        </w:rPr>
        <w:t>9</w:t>
      </w:r>
      <w:r w:rsidR="005F28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B85E12">
        <w:rPr>
          <w:rFonts w:ascii="Times New Roman" w:hAnsi="Times New Roman" w:cs="Times New Roman"/>
          <w:b/>
          <w:bCs/>
          <w:color w:val="000000"/>
          <w:sz w:val="26"/>
          <w:szCs w:val="26"/>
        </w:rPr>
        <w:t>Graphing Piecewise-Defined Functions</w:t>
      </w:r>
      <w:r w:rsidR="008A5EF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161B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</w:t>
      </w:r>
      <w:r w:rsidR="0095566D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="0095566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2018)</w:t>
      </w:r>
    </w:p>
    <w:p w:rsidR="0053698F" w:rsidRDefault="005369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3698F" w:rsidRDefault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FUNCTIONS</w:t>
      </w:r>
    </w:p>
    <w:p w:rsidR="0053698F" w:rsidRDefault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Fonts w:ascii="Times New Roman" w:hAnsi="Times New Roman"/>
          <w:color w:val="0000FF"/>
          <w:sz w:val="40"/>
          <w:szCs w:val="40"/>
        </w:rPr>
        <w:t>Graphing Piecewise-Defined Functions</w:t>
      </w: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4456"/>
        <w:gridCol w:w="4865"/>
      </w:tblGrid>
      <w:tr w:rsidR="0053698F" w:rsidTr="00C66C1B">
        <w:tc>
          <w:tcPr>
            <w:tcW w:w="4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ind w:left="-630" w:firstLine="6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="00D420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ommon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="00D420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ore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Standard </w:t>
            </w:r>
          </w:p>
          <w:p w:rsidR="0053698F" w:rsidRPr="00C66C1B" w:rsidRDefault="00D420C3" w:rsidP="00C66C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F-IF.C.7 </w:t>
            </w:r>
            <w:r>
              <w:rPr>
                <w:sz w:val="20"/>
                <w:szCs w:val="20"/>
              </w:rPr>
              <w:t xml:space="preserve">Graph functions expressed symbolically and show key features of the graph, by hand in simple cases and using technology for more complicated cases. </w:t>
            </w:r>
          </w:p>
        </w:tc>
        <w:tc>
          <w:tcPr>
            <w:tcW w:w="4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ind w:left="-630" w:firstLine="6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="00D420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ext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</w:t>
            </w:r>
            <w:r w:rsidR="00D420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eneration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Standard</w:t>
            </w:r>
          </w:p>
          <w:p w:rsidR="00D420C3" w:rsidRDefault="00D420C3" w:rsidP="00D420C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AI-F.IF.7 </w:t>
            </w:r>
            <w:r>
              <w:rPr>
                <w:sz w:val="20"/>
                <w:szCs w:val="20"/>
              </w:rPr>
              <w:t xml:space="preserve">Graph functions and show key features of the graph by hand and by using technology where appropriate. </w:t>
            </w:r>
          </w:p>
          <w:p w:rsidR="0053698F" w:rsidRPr="00C66C1B" w:rsidRDefault="00D420C3" w:rsidP="00D420C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(Shared standard with Algebra II) </w:t>
            </w:r>
          </w:p>
        </w:tc>
      </w:tr>
    </w:tbl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B3B3A"/>
          <w:sz w:val="20"/>
          <w:szCs w:val="20"/>
        </w:rPr>
      </w:pPr>
    </w:p>
    <w:p w:rsidR="00E12302" w:rsidRDefault="00E12302" w:rsidP="00E12302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LEARNING OBJECTIVES</w:t>
      </w:r>
    </w:p>
    <w:p w:rsidR="00E12302" w:rsidRPr="00AA2294" w:rsidRDefault="00E12302" w:rsidP="00E12302">
      <w:pPr>
        <w:keepLines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94">
        <w:rPr>
          <w:rFonts w:ascii="Times New Roman" w:hAnsi="Times New Roman" w:cs="Times New Roman"/>
          <w:color w:val="000000"/>
          <w:sz w:val="24"/>
          <w:szCs w:val="24"/>
        </w:rPr>
        <w:t xml:space="preserve">Students will be able to:  </w:t>
      </w:r>
    </w:p>
    <w:p w:rsidR="00E12302" w:rsidRPr="00F00626" w:rsidRDefault="00F00626" w:rsidP="00F00626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color w:val="000000"/>
          <w:sz w:val="24"/>
          <w:szCs w:val="24"/>
        </w:rPr>
        <w:t>Graph and interpret piecewise functions.</w:t>
      </w:r>
    </w:p>
    <w:p w:rsidR="00F00626" w:rsidRPr="00F00626" w:rsidRDefault="00F00626" w:rsidP="00F00626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bCs/>
          <w:color w:val="000000"/>
          <w:sz w:val="24"/>
          <w:szCs w:val="24"/>
        </w:rPr>
        <w:t>Input piecewise functions in a graphing calculator.</w:t>
      </w:r>
    </w:p>
    <w:p w:rsidR="00E12302" w:rsidRPr="00F00626" w:rsidRDefault="00E12302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3B3B3A"/>
          <w:sz w:val="20"/>
          <w:szCs w:val="20"/>
        </w:rPr>
      </w:pPr>
    </w:p>
    <w:p w:rsidR="0053698F" w:rsidRDefault="005F6D8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Overview of Lesson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3777"/>
        <w:gridCol w:w="5549"/>
      </w:tblGrid>
      <w:tr w:rsidR="0053698F" w:rsidTr="00C9705E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Teacher Centered</w:t>
            </w:r>
            <w:r w:rsidR="00C9705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Introduction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Overview of Lesson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activate students’ prior knowledge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vocabulary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learning objective(s)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big ideas:  direct instruction 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modeling</w:t>
            </w:r>
          </w:p>
        </w:tc>
        <w:tc>
          <w:tcPr>
            <w:tcW w:w="5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Student Centered</w:t>
            </w:r>
            <w:r w:rsidR="00C9705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Activities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guided practice </w:t>
            </w:r>
            <w:r>
              <w:rPr>
                <w:rFonts w:ascii="Wingdings" w:hAnsi="Wingdings" w:cs="Wingdings"/>
                <w:b/>
                <w:bCs/>
                <w:color w:val="000000"/>
                <w:sz w:val="16"/>
                <w:szCs w:val="16"/>
              </w:rPr>
              <w:t>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Teacher:  anticipates, monitors, selects, sequences, and connects student work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developing essential skills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Regents exam questions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formative assessment assignment (exit slip, explain the math, or journal entry)</w:t>
            </w:r>
          </w:p>
        </w:tc>
      </w:tr>
    </w:tbl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3698F" w:rsidRDefault="005F6D8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VOCABULARY</w:t>
      </w:r>
    </w:p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closed dot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continuous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function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interval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open dot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piece</w:t>
      </w:r>
    </w:p>
    <w:p w:rsidR="005F2818" w:rsidRDefault="005F2818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piecewise function</w:t>
      </w:r>
    </w:p>
    <w:p w:rsidR="00F00626" w:rsidRDefault="00F006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sub function</w:t>
      </w:r>
    </w:p>
    <w:p w:rsidR="00215E8B" w:rsidRDefault="00215E8B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:rsidR="00AA2294" w:rsidRDefault="005F6D84" w:rsidP="00AA229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BIG IDEAS</w:t>
      </w:r>
    </w:p>
    <w:p w:rsidR="00DE67D7" w:rsidRDefault="00DE67D7" w:rsidP="00DE67D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PIECEWISE FUNCTIONS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piecewise function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is a function that is defined by two or more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sub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functions, with each sub function applying to a certain interval on the x-axis.  Each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sub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function may also be referred to as a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the overall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piecewise function</w:t>
      </w:r>
      <w:r>
        <w:rPr>
          <w:rFonts w:ascii="Times New Roman" w:hAnsi="Times New Roman" w:cs="Times New Roman"/>
          <w:color w:val="000000"/>
          <w:sz w:val="24"/>
          <w:szCs w:val="24"/>
        </w:rPr>
        <w:t>, hence the name piecewise.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Example.  The following is a piecewise function:</w:t>
      </w:r>
    </w:p>
    <w:p w:rsidR="00925F27" w:rsidRDefault="00F00626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0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36pt" o:ole="">
            <v:imagedata r:id="rId5" o:title=""/>
          </v:shape>
          <o:OLEObject Type="Embed" ProgID="Equation.DSMT4" ShapeID="_x0000_i1025" DrawAspect="Content" ObjectID="_1597093833" r:id="rId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example of a piecewise function has two “pieces,” or sub functions.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a.  Over the interval </w:t>
      </w:r>
      <w:r w:rsidR="00F00626" w:rsidRPr="00F0062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279">
          <v:shape id="_x0000_i1026" type="#_x0000_t75" style="width:24.75pt;height:14.25pt" o:ole="">
            <v:imagedata r:id="rId7" o:title=""/>
          </v:shape>
          <o:OLEObject Type="Embed" ProgID="Equation.DSMT4" ShapeID="_x0000_i1026" DrawAspect="Content" ObjectID="_1597093834" r:id="rId8"/>
        </w:object>
      </w:r>
      <w:r w:rsidR="00F006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sub function is </w:t>
      </w:r>
      <w:r w:rsidR="00F00626" w:rsidRPr="00F0062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359" w:dyaOrig="400">
          <v:shape id="_x0000_i1027" type="#_x0000_t75" style="width:68.25pt;height:20.25pt" o:ole="">
            <v:imagedata r:id="rId9" o:title=""/>
          </v:shape>
          <o:OLEObject Type="Embed" ProgID="Equation.DSMT4" ShapeID="_x0000_i1027" DrawAspect="Content" ObjectID="_1597093835" r:id="rId10"/>
        </w:object>
      </w:r>
      <w:r w:rsidR="00F0062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b.  Over the interval </w:t>
      </w:r>
      <w:r w:rsidR="00F00626" w:rsidRPr="00F0062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279">
          <v:shape id="_x0000_i1028" type="#_x0000_t75" style="width:24.75pt;height:14.25pt" o:ole="">
            <v:imagedata r:id="rId11" o:title=""/>
          </v:shape>
          <o:OLEObject Type="Embed" ProgID="Equation.DSMT4" ShapeID="_x0000_i1028" DrawAspect="Content" ObjectID="_1597093836" r:id="rId1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the sub function is </w:t>
      </w:r>
      <w:r w:rsidR="00F00626" w:rsidRPr="00F0062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40" w:dyaOrig="400">
          <v:shape id="_x0000_i1029" type="#_x0000_t75" style="width:47.25pt;height:20.25pt" o:ole="">
            <v:imagedata r:id="rId13" o:title=""/>
          </v:shape>
          <o:OLEObject Type="Embed" ProgID="Equation.DSMT4" ShapeID="_x0000_i1029" DrawAspect="Content" ObjectID="_1597093837" r:id="rId14"/>
        </w:object>
      </w:r>
      <w:r w:rsidR="00F0062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pPr w:leftFromText="180" w:rightFromText="180" w:vertAnchor="text" w:horzAnchor="margin" w:tblpY="96"/>
        <w:tblW w:w="8902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02"/>
        <w:gridCol w:w="1530"/>
        <w:gridCol w:w="1530"/>
        <w:gridCol w:w="5040"/>
      </w:tblGrid>
      <w:tr w:rsidR="006D7462" w:rsidTr="006D7462">
        <w:trPr>
          <w:trHeight w:val="465"/>
        </w:trPr>
        <w:tc>
          <w:tcPr>
            <w:tcW w:w="3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table of values for this function. 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  <w:t>A graph for this function.</w:t>
            </w:r>
          </w:p>
        </w:tc>
      </w:tr>
      <w:tr w:rsidR="006D7462" w:rsidTr="006D7462">
        <w:trPr>
          <w:trHeight w:val="465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  <w:drawing>
                <wp:inline distT="0" distB="0" distL="0" distR="0" wp14:anchorId="71AE650C" wp14:editId="4A677039">
                  <wp:extent cx="753110" cy="182245"/>
                  <wp:effectExtent l="0" t="0" r="889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  <w:drawing>
                <wp:inline distT="0" distB="0" distL="0" distR="0" wp14:anchorId="7D492613" wp14:editId="7A46B244">
                  <wp:extent cx="483870" cy="18224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</w:pPr>
          </w:p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</w:pPr>
          </w:p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position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B3B3A"/>
                <w:sz w:val="20"/>
                <w:szCs w:val="20"/>
              </w:rPr>
              <w:drawing>
                <wp:inline distT="0" distB="0" distL="0" distR="0" wp14:anchorId="08532013" wp14:editId="7802246F">
                  <wp:extent cx="2581910" cy="265620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F00626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7462" w:rsidTr="006D7462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462" w:rsidRDefault="006D7462" w:rsidP="006D7462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Continuity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Piecewise functions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are often discontinuous, which means that the graph will not appear as a single line.  In the above table, the piecewise function is discontinuous when </w:t>
      </w:r>
      <w:r>
        <w:rPr>
          <w:rFonts w:ascii="Times New Roman" w:hAnsi="Times New Roman" w:cs="Times New Roman"/>
          <w:noProof/>
          <w:color w:val="000000"/>
          <w:position w:val="-3"/>
          <w:sz w:val="24"/>
          <w:szCs w:val="24"/>
        </w:rPr>
        <w:drawing>
          <wp:inline distT="0" distB="0" distL="0" distR="0">
            <wp:extent cx="294005" cy="140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This is because </w:t>
      </w:r>
      <w:r>
        <w:rPr>
          <w:rFonts w:ascii="Times New Roman" w:hAnsi="Times New Roman" w:cs="Times New Roman"/>
          <w:noProof/>
          <w:color w:val="000000"/>
          <w:position w:val="-3"/>
          <w:sz w:val="24"/>
          <w:szCs w:val="24"/>
        </w:rPr>
        <w:drawing>
          <wp:inline distT="0" distB="0" distL="0" distR="0">
            <wp:extent cx="294005" cy="140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is not included in the </w:t>
      </w:r>
      <w:r w:rsidR="00F00626">
        <w:rPr>
          <w:rFonts w:ascii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function. Because piecewise functions are often discontinuous, care must be taken to use proper inequalities notation when graphing.</w:t>
      </w:r>
    </w:p>
    <w:p w:rsidR="00F00626" w:rsidRDefault="00F00626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Using Line Segments to Define Pieces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</w:rPr>
        <w:t xml:space="preserve">If the circle at the beginning or end of a solution set (graph) is empty, that value </w:t>
      </w:r>
      <w:r>
        <w:rPr>
          <w:rFonts w:ascii="Times New Roman" w:hAnsi="Times New Roman" w:cs="Times New Roman"/>
          <w:i/>
          <w:iCs/>
          <w:color w:val="000000"/>
        </w:rPr>
        <w:t>is not included</w:t>
      </w:r>
      <w:r>
        <w:rPr>
          <w:rFonts w:ascii="Times New Roman" w:hAnsi="Times New Roman" w:cs="Times New Roman"/>
          <w:color w:val="000000"/>
        </w:rPr>
        <w:t xml:space="preserve"> in the solution set.  If the circle is filled in, that value </w:t>
      </w:r>
      <w:r>
        <w:rPr>
          <w:rFonts w:ascii="Times New Roman" w:hAnsi="Times New Roman" w:cs="Times New Roman"/>
          <w:i/>
          <w:iCs/>
          <w:color w:val="000000"/>
        </w:rPr>
        <w:t>is included</w:t>
      </w:r>
      <w:r>
        <w:rPr>
          <w:rFonts w:ascii="Times New Roman" w:hAnsi="Times New Roman" w:cs="Times New Roman"/>
          <w:color w:val="000000"/>
        </w:rPr>
        <w:t xml:space="preserve"> in the solution set.</w:t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number 1 is not included in the this solution set: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98040" cy="36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number 1 is included in this following solution set: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98040" cy="36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62" w:rsidRPr="00CB5D2F" w:rsidRDefault="006D7462" w:rsidP="006D7462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3B3B3A"/>
        </w:rPr>
      </w:pPr>
      <w:r w:rsidRPr="005F2818">
        <w:rPr>
          <w:rFonts w:ascii="Times New Roman" w:hAnsi="Times New Roman" w:cs="Times New Roman"/>
          <w:b/>
          <w:color w:val="3B3B3A"/>
          <w:u w:val="single"/>
        </w:rPr>
        <w:t>NOTE</w:t>
      </w:r>
      <w:r w:rsidRPr="00CB5D2F">
        <w:rPr>
          <w:rFonts w:ascii="Times New Roman" w:hAnsi="Times New Roman" w:cs="Times New Roman"/>
          <w:color w:val="3B3B3A"/>
        </w:rPr>
        <w:t>:  The TI83/84 family of graphing calculators can graph piecewise functions using the n-</w:t>
      </w:r>
      <w:r w:rsidR="00CB5D2F" w:rsidRPr="00CB5D2F">
        <w:rPr>
          <w:rFonts w:ascii="Times New Roman" w:hAnsi="Times New Roman" w:cs="Times New Roman"/>
          <w:color w:val="3B3B3A"/>
        </w:rPr>
        <w:t>d</w:t>
      </w:r>
      <w:r w:rsidRPr="00CB5D2F">
        <w:rPr>
          <w:rFonts w:ascii="Times New Roman" w:hAnsi="Times New Roman" w:cs="Times New Roman"/>
          <w:color w:val="3B3B3A"/>
        </w:rPr>
        <w:t xml:space="preserve"> function in the catalog</w:t>
      </w:r>
      <w:r w:rsidR="00CB5D2F" w:rsidRPr="00CB5D2F">
        <w:rPr>
          <w:rFonts w:ascii="Times New Roman" w:hAnsi="Times New Roman" w:cs="Times New Roman"/>
          <w:color w:val="3B3B3A"/>
        </w:rPr>
        <w:t xml:space="preserve"> and the test (second-math) function, as shown in the following screenshots.</w:t>
      </w:r>
      <w:r w:rsidRPr="00CB5D2F">
        <w:rPr>
          <w:rFonts w:ascii="Times New Roman" w:hAnsi="Times New Roman" w:cs="Times New Roman"/>
          <w:color w:val="3B3B3A"/>
        </w:rPr>
        <w:t xml:space="preserve">  </w:t>
      </w:r>
    </w:p>
    <w:p w:rsidR="005F2818" w:rsidRDefault="006D7462" w:rsidP="005F2818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3B3B3A"/>
          <w:sz w:val="20"/>
          <w:szCs w:val="20"/>
        </w:rPr>
      </w:pPr>
      <w:r w:rsidRPr="006D7462">
        <w:rPr>
          <w:rFonts w:ascii="Times New Roman" w:hAnsi="Times New Roman" w:cs="Times New Roman"/>
          <w:noProof/>
          <w:color w:val="3B3B3A"/>
          <w:sz w:val="20"/>
          <w:szCs w:val="20"/>
        </w:rPr>
        <w:drawing>
          <wp:inline distT="0" distB="0" distL="0" distR="0" wp14:anchorId="79030A2E" wp14:editId="199F97DE">
            <wp:extent cx="2981325" cy="224062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0144" cy="226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D2F" w:rsidRPr="00CB5D2F">
        <w:rPr>
          <w:rFonts w:ascii="Times New Roman" w:hAnsi="Times New Roman" w:cs="Times New Roman"/>
          <w:noProof/>
          <w:color w:val="3B3B3A"/>
          <w:sz w:val="20"/>
          <w:szCs w:val="20"/>
        </w:rPr>
        <w:drawing>
          <wp:inline distT="0" distB="0" distL="0" distR="0" wp14:anchorId="440346BD" wp14:editId="210DCFFA">
            <wp:extent cx="2975642" cy="2236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9402" cy="231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2F" w:rsidRDefault="006D7462" w:rsidP="005F2818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3B3B3A"/>
          <w:sz w:val="20"/>
          <w:szCs w:val="20"/>
        </w:rPr>
      </w:pPr>
      <w:r w:rsidRPr="006D7462">
        <w:rPr>
          <w:rFonts w:ascii="Times New Roman" w:hAnsi="Times New Roman" w:cs="Times New Roman"/>
          <w:noProof/>
          <w:color w:val="3B3B3A"/>
          <w:sz w:val="20"/>
          <w:szCs w:val="20"/>
        </w:rPr>
        <w:drawing>
          <wp:inline distT="0" distB="0" distL="0" distR="0" wp14:anchorId="565182FC" wp14:editId="7304A8C5">
            <wp:extent cx="1876425" cy="14102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8334" cy="14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D2F" w:rsidRPr="00CB5D2F">
        <w:rPr>
          <w:rFonts w:ascii="Times New Roman" w:hAnsi="Times New Roman" w:cs="Times New Roman"/>
          <w:noProof/>
          <w:color w:val="3B3B3A"/>
          <w:sz w:val="20"/>
          <w:szCs w:val="20"/>
        </w:rPr>
        <w:drawing>
          <wp:inline distT="0" distB="0" distL="0" distR="0" wp14:anchorId="2BFB5585" wp14:editId="53DBE393">
            <wp:extent cx="1874835" cy="1409037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2755" cy="148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D2F" w:rsidRPr="00CB5D2F">
        <w:rPr>
          <w:rFonts w:ascii="Times New Roman" w:hAnsi="Times New Roman" w:cs="Times New Roman"/>
          <w:noProof/>
          <w:color w:val="3B3B3A"/>
          <w:sz w:val="20"/>
          <w:szCs w:val="20"/>
        </w:rPr>
        <w:drawing>
          <wp:inline distT="0" distB="0" distL="0" distR="0" wp14:anchorId="43F6812E" wp14:editId="787DFF90">
            <wp:extent cx="1863889" cy="1400810"/>
            <wp:effectExtent l="0" t="0" r="317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214" cy="145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27" w:rsidRDefault="00925F27" w:rsidP="00925F27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3B3B3A"/>
          <w:sz w:val="20"/>
          <w:szCs w:val="20"/>
        </w:rPr>
      </w:pPr>
    </w:p>
    <w:p w:rsidR="00F00626" w:rsidRDefault="00F00626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:rsidR="0053698F" w:rsidRDefault="005F6D84" w:rsidP="00AA2294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DEVELOPING ESSENTIAL SKILLS</w:t>
      </w:r>
    </w:p>
    <w:p w:rsidR="0095566D" w:rsidRDefault="0031321F" w:rsidP="005603DB">
      <w:pPr>
        <w:keepLines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321F">
        <w:rPr>
          <w:rFonts w:ascii="Times New Roman" w:hAnsi="Times New Roman" w:cs="Times New Roman"/>
          <w:bCs/>
          <w:color w:val="000000"/>
          <w:sz w:val="24"/>
          <w:szCs w:val="24"/>
        </w:rPr>
        <w:t>Use technology to graph the following piecewise functions.</w:t>
      </w:r>
    </w:p>
    <w:p w:rsidR="0031321F" w:rsidRDefault="008F24F5" w:rsidP="004623A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960" w:dyaOrig="720">
          <v:shape id="_x0000_i1030" type="#_x0000_t75" style="width:98.25pt;height:36pt" o:ole="">
            <v:imagedata r:id="rId26" o:title=""/>
          </v:shape>
          <o:OLEObject Type="Embed" ProgID="Equation.DSMT4" ShapeID="_x0000_i1030" DrawAspect="Content" ObjectID="_1597093838" r:id="rId27"/>
        </w:object>
      </w:r>
    </w:p>
    <w:p w:rsidR="0031321F" w:rsidRDefault="008F24F5" w:rsidP="004623A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160" w:dyaOrig="720">
          <v:shape id="_x0000_i1031" type="#_x0000_t75" style="width:108pt;height:36pt" o:ole="">
            <v:imagedata r:id="rId28" o:title=""/>
          </v:shape>
          <o:OLEObject Type="Embed" ProgID="Equation.DSMT4" ShapeID="_x0000_i1031" DrawAspect="Content" ObjectID="_1597093839" r:id="rId29"/>
        </w:object>
      </w:r>
    </w:p>
    <w:p w:rsidR="0031321F" w:rsidRDefault="004623A6" w:rsidP="004623A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0626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079" w:dyaOrig="720">
          <v:shape id="_x0000_i1032" type="#_x0000_t75" style="width:104.25pt;height:36pt" o:ole="">
            <v:imagedata r:id="rId30" o:title=""/>
          </v:shape>
          <o:OLEObject Type="Embed" ProgID="Equation.DSMT4" ShapeID="_x0000_i1032" DrawAspect="Content" ObjectID="_1597093840" r:id="rId31"/>
        </w:object>
      </w:r>
    </w:p>
    <w:p w:rsidR="0031321F" w:rsidRDefault="0031321F" w:rsidP="0031321F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1321F">
        <w:rPr>
          <w:rFonts w:ascii="Times New Roman" w:hAnsi="Times New Roman" w:cs="Times New Roman"/>
          <w:color w:val="FF0000"/>
          <w:sz w:val="24"/>
          <w:szCs w:val="24"/>
        </w:rPr>
        <w:t>ANSWERS</w:t>
      </w:r>
    </w:p>
    <w:p w:rsidR="008F24F5" w:rsidRDefault="008F24F5" w:rsidP="0031321F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F24F5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580" w:dyaOrig="400">
          <v:shape id="_x0000_i1033" type="#_x0000_t75" style="width:29.25pt;height:20.25pt" o:ole="">
            <v:imagedata r:id="rId32" o:title=""/>
          </v:shape>
          <o:OLEObject Type="Embed" ProgID="Equation.DSMT4" ShapeID="_x0000_i1033" DrawAspect="Content" ObjectID="_1597093841" r:id="rId33"/>
        </w:objec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1321F" w:rsidRPr="008F24F5" w:rsidRDefault="008F24F5" w:rsidP="008F24F5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F24F5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4C313C2" wp14:editId="72DA0D18">
            <wp:extent cx="1905000" cy="143170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8873" cy="14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4F5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EDECE07" wp14:editId="313FB480">
            <wp:extent cx="1905000" cy="143170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7971" cy="14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4F5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 wp14:anchorId="5A399A3F" wp14:editId="06D2EA1B">
            <wp:extent cx="1905000" cy="14317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4365" cy="14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F5" w:rsidRPr="008F24F5" w:rsidRDefault="008F24F5" w:rsidP="008F24F5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24F5">
        <w:rPr>
          <w:rFonts w:ascii="Times New Roman" w:hAnsi="Times New Roman" w:cs="Times New Roman"/>
          <w:bCs/>
          <w:color w:val="000000"/>
          <w:position w:val="-14"/>
          <w:sz w:val="24"/>
          <w:szCs w:val="24"/>
        </w:rPr>
        <w:object w:dxaOrig="560" w:dyaOrig="400">
          <v:shape id="_x0000_i1034" type="#_x0000_t75" style="width:27.75pt;height:20.25pt" o:ole="">
            <v:imagedata r:id="rId37" o:title=""/>
          </v:shape>
          <o:OLEObject Type="Embed" ProgID="Equation.DSMT4" ShapeID="_x0000_i1034" DrawAspect="Content" ObjectID="_1597093842" r:id="rId38"/>
        </w:object>
      </w:r>
    </w:p>
    <w:p w:rsidR="008F24F5" w:rsidRDefault="008F24F5" w:rsidP="008F24F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F24F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0F87EF88" wp14:editId="4049B8E4">
            <wp:extent cx="1871928" cy="1406853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3966" cy="14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A6" w:rsidRPr="004623A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4B48EACC" wp14:editId="74730295">
            <wp:extent cx="1887855" cy="141882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4949" cy="14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A6" w:rsidRPr="004623A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3B409972" wp14:editId="444001BC">
            <wp:extent cx="1875155" cy="1409278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4353" cy="14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F5" w:rsidRDefault="004623A6" w:rsidP="004623A6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24F5">
        <w:rPr>
          <w:rFonts w:ascii="Times New Roman" w:hAnsi="Times New Roman" w:cs="Times New Roman"/>
          <w:bCs/>
          <w:color w:val="000000"/>
          <w:position w:val="-14"/>
          <w:sz w:val="24"/>
          <w:szCs w:val="24"/>
        </w:rPr>
        <w:object w:dxaOrig="540" w:dyaOrig="400">
          <v:shape id="_x0000_i1035" type="#_x0000_t75" style="width:27pt;height:20.25pt" o:ole="">
            <v:imagedata r:id="rId42" o:title=""/>
          </v:shape>
          <o:OLEObject Type="Embed" ProgID="Equation.DSMT4" ShapeID="_x0000_i1035" DrawAspect="Content" ObjectID="_1597093843" r:id="rId43"/>
        </w:object>
      </w:r>
    </w:p>
    <w:p w:rsidR="004623A6" w:rsidRDefault="004623A6" w:rsidP="004623A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4623A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3A86838E" wp14:editId="036A258E">
            <wp:extent cx="1866900" cy="1403074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83747" cy="14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3A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4BEC619C" wp14:editId="5593BFD9">
            <wp:extent cx="1882476" cy="141478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8720" cy="14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3A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087A4203" wp14:editId="0AB572D1">
            <wp:extent cx="1879097" cy="1412240"/>
            <wp:effectExtent l="0" t="0" r="698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5337" cy="14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F5" w:rsidRDefault="008F24F5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8F24F5" w:rsidRDefault="008F24F5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3698F" w:rsidRDefault="005F6D84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REGENTS EXAM QUESTIONS</w:t>
      </w:r>
      <w:r w:rsidR="0052220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(through June 2018)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FF"/>
          <w:sz w:val="40"/>
          <w:szCs w:val="40"/>
        </w:rPr>
        <w:t>F.IF.C.7: Graphing Piecewise-Defined Functions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479)</w:t>
      </w:r>
      <w:r>
        <w:rPr>
          <w:rFonts w:ascii="Times New Roman" w:hAnsi="Times New Roman" w:cs="Times New Roman"/>
          <w:color w:val="000000"/>
        </w:rPr>
        <w:tab/>
        <w:t xml:space="preserve">At an office supply store, if a customer purchases fewer than 10 pencils, the cost of each pencil is $1.75.  If a customer purchases 10 or more pencils, the cost of each pencil is $1.25.  Let </w:t>
      </w:r>
      <w:r>
        <w:rPr>
          <w:rFonts w:ascii="Times New Roman" w:hAnsi="Times New Roman" w:cs="Times New Roman"/>
          <w:i/>
          <w:iCs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 xml:space="preserve"> be a function for which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49C0A95E" wp14:editId="7F2E55CF">
            <wp:extent cx="245745" cy="172720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is the cost of purchasing 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pencils, where 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is a whole number.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position w:val="-31"/>
        </w:rPr>
        <w:drawing>
          <wp:inline distT="0" distB="0" distL="0" distR="0" wp14:anchorId="2F9EDE29" wp14:editId="7CBD9D63">
            <wp:extent cx="1483995" cy="457200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Create a graph of </w:t>
      </w:r>
      <w:r>
        <w:rPr>
          <w:rFonts w:ascii="Times New Roman" w:hAnsi="Times New Roman" w:cs="Times New Roman"/>
          <w:i/>
          <w:iCs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 xml:space="preserve"> on the axes below.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14BDEA5" wp14:editId="26A92733">
            <wp:extent cx="2868295" cy="3463290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A customer brings 8 pencils to the cashier.  The cashier suggests that the total cost to purchase 10 pencils would be less expensive.  State whether the cashier is correct or incorrect.  Justify your answer.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480)</w:t>
      </w:r>
      <w:r>
        <w:rPr>
          <w:rFonts w:ascii="Times New Roman" w:hAnsi="Times New Roman" w:cs="Times New Roman"/>
          <w:color w:val="000000"/>
        </w:rPr>
        <w:tab/>
        <w:t xml:space="preserve">Which graph represents </w:t>
      </w:r>
      <w:r>
        <w:rPr>
          <w:rFonts w:ascii="Times New Roman" w:hAnsi="Times New Roman" w:cs="Times New Roman"/>
          <w:noProof/>
          <w:color w:val="000000"/>
          <w:position w:val="-34"/>
        </w:rPr>
        <w:drawing>
          <wp:inline distT="0" distB="0" distL="0" distR="0" wp14:anchorId="42519F67" wp14:editId="505CFE05">
            <wp:extent cx="1121410" cy="495935"/>
            <wp:effectExtent l="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3"/>
        <w:gridCol w:w="3870"/>
        <w:gridCol w:w="383"/>
        <w:gridCol w:w="3870"/>
      </w:tblGrid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A89EA39" wp14:editId="37EB4F78">
                  <wp:extent cx="1405890" cy="1466215"/>
                  <wp:effectExtent l="0" t="0" r="0" b="0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954825D" wp14:editId="1A1A0679">
                  <wp:extent cx="1402080" cy="1444625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3771DE1" wp14:editId="3BC23D58">
                  <wp:extent cx="1405890" cy="1466215"/>
                  <wp:effectExtent l="0" t="0" r="0" b="0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5B83582" wp14:editId="26E97C38">
                  <wp:extent cx="1405890" cy="1444625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481)</w:t>
      </w:r>
      <w:r>
        <w:rPr>
          <w:rFonts w:ascii="Times New Roman" w:hAnsi="Times New Roman" w:cs="Times New Roman"/>
          <w:color w:val="000000"/>
        </w:rPr>
        <w:tab/>
        <w:t>A function is graphed on the set of axes below.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64F2877" wp14:editId="05D038F2">
            <wp:extent cx="2204085" cy="1802765"/>
            <wp:effectExtent l="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function is related to the graph?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3"/>
        <w:gridCol w:w="3870"/>
        <w:gridCol w:w="383"/>
        <w:gridCol w:w="3870"/>
      </w:tblGrid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32"/>
              </w:rPr>
              <w:drawing>
                <wp:inline distT="0" distB="0" distL="0" distR="0" wp14:anchorId="20255BFB" wp14:editId="54466B46">
                  <wp:extent cx="1112520" cy="483235"/>
                  <wp:effectExtent l="0" t="0" r="0" b="0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32"/>
              </w:rPr>
              <w:drawing>
                <wp:inline distT="0" distB="0" distL="0" distR="0" wp14:anchorId="2C8E3406" wp14:editId="666E8A9E">
                  <wp:extent cx="1169035" cy="483235"/>
                  <wp:effectExtent l="0" t="0" r="0" b="0"/>
                  <wp:docPr id="627" name="Pictur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46"/>
              </w:rPr>
              <w:drawing>
                <wp:inline distT="0" distB="0" distL="0" distR="0" wp14:anchorId="39C8B155" wp14:editId="6347CCDD">
                  <wp:extent cx="1285240" cy="647065"/>
                  <wp:effectExtent l="0" t="0" r="0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position w:val="-46"/>
              </w:rPr>
              <w:drawing>
                <wp:inline distT="0" distB="0" distL="0" distR="0" wp14:anchorId="548B22F6" wp14:editId="78C907B0">
                  <wp:extent cx="1285240" cy="647065"/>
                  <wp:effectExtent l="0" t="0" r="0" b="0"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482)</w:t>
      </w:r>
      <w:r>
        <w:rPr>
          <w:rFonts w:ascii="Times New Roman" w:hAnsi="Times New Roman" w:cs="Times New Roman"/>
          <w:color w:val="000000"/>
        </w:rPr>
        <w:tab/>
        <w:t>Graph the following function on the set of axes below.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position w:val="-31"/>
        </w:rPr>
        <w:drawing>
          <wp:inline distT="0" distB="0" distL="0" distR="0" wp14:anchorId="5338E059" wp14:editId="4803A873">
            <wp:extent cx="1505585" cy="457200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F620FC1" wp14:editId="00034000">
            <wp:extent cx="327660" cy="327660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483)</w:t>
      </w:r>
      <w:r>
        <w:rPr>
          <w:rFonts w:ascii="Times New Roman" w:hAnsi="Times New Roman" w:cs="Times New Roman"/>
          <w:color w:val="000000"/>
        </w:rPr>
        <w:tab/>
        <w:t xml:space="preserve">Which graph does </w:t>
      </w:r>
      <w:r>
        <w:rPr>
          <w:rFonts w:ascii="Times New Roman" w:hAnsi="Times New Roman" w:cs="Times New Roman"/>
          <w:i/>
          <w:iCs/>
          <w:color w:val="000000"/>
        </w:rPr>
        <w:t>not</w:t>
      </w:r>
      <w:r>
        <w:rPr>
          <w:rFonts w:ascii="Times New Roman" w:hAnsi="Times New Roman" w:cs="Times New Roman"/>
          <w:color w:val="000000"/>
        </w:rPr>
        <w:t xml:space="preserve"> represent a function that is always increasing over the entire interval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17BAEE29" wp14:editId="794F4A2C">
            <wp:extent cx="577850" cy="142240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3"/>
        <w:gridCol w:w="3870"/>
        <w:gridCol w:w="383"/>
        <w:gridCol w:w="3870"/>
      </w:tblGrid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1DD793F" wp14:editId="588166D6">
                  <wp:extent cx="1402080" cy="1470660"/>
                  <wp:effectExtent l="0" t="0" r="0" b="0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75310CE" wp14:editId="48B8B2B6">
                  <wp:extent cx="1427480" cy="1457960"/>
                  <wp:effectExtent l="0" t="0" r="0" b="0"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C3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0ACBDF7" wp14:editId="2E00A25F">
                  <wp:extent cx="1427480" cy="1475105"/>
                  <wp:effectExtent l="0" t="0" r="0" b="0"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420C3" w:rsidRDefault="00D420C3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961D0E1" wp14:editId="689734AF">
                  <wp:extent cx="1405890" cy="1470660"/>
                  <wp:effectExtent l="0" t="0" r="0" b="0"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D420C3" w:rsidRDefault="00D420C3" w:rsidP="00D420C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484)</w:t>
      </w:r>
      <w:r>
        <w:rPr>
          <w:rFonts w:ascii="Times New Roman" w:hAnsi="Times New Roman" w:cs="Times New Roman"/>
          <w:color w:val="000000"/>
        </w:rPr>
        <w:tab/>
        <w:t>On the set of axes below, graph the piecewise function: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position w:val="-43"/>
        </w:rPr>
        <w:drawing>
          <wp:inline distT="0" distB="0" distL="0" distR="0" wp14:anchorId="0BCCFB76" wp14:editId="51D7A832">
            <wp:extent cx="1229360" cy="616585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95C6732" wp14:editId="48EFCB9F">
            <wp:extent cx="2877185" cy="2898775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6D84" w:rsidRDefault="005F6D84" w:rsidP="00593E7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2302" w:rsidRPr="005919A6" w:rsidRDefault="00E12302" w:rsidP="00E1230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SOLUTIONS</w:t>
      </w: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479)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06256C2A" wp14:editId="64B330D7">
            <wp:extent cx="2139315" cy="260096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5603DB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</w:t>
      </w:r>
      <w:r w:rsidR="00D420C3">
        <w:rPr>
          <w:rFonts w:ascii="Times New Roman" w:hAnsi="Times New Roman" w:cs="Times New Roman"/>
          <w:color w:val="000000"/>
        </w:rPr>
        <w:t>he cashier is correct.  8 pencils cost $14 and 10 pencils cost $12.50.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Strategy:  Use a graphing calculator and graph the function in two sections.  Note that the domain of the function is whole numbers.  You cannot buy a part of a pencil.  This means that the graph of the function will consist of points and not lines.  After completing the graph, answer the questions presented in the problem.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1:  Graph the section of the function represented by </w:t>
      </w:r>
      <w:r>
        <w:rPr>
          <w:rFonts w:ascii="Times New Roman" w:hAnsi="Times New Roman" w:cs="Times New Roman"/>
          <w:noProof/>
          <w:color w:val="000000"/>
          <w:position w:val="-5"/>
        </w:rPr>
        <w:drawing>
          <wp:inline distT="0" distB="0" distL="0" distR="0" wp14:anchorId="4965A10A" wp14:editId="5ADFDCEA">
            <wp:extent cx="711835" cy="17272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Plot closed dots for each whole number in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592AE681" wp14:editId="5DD9D979">
            <wp:extent cx="504825" cy="14224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978E568" wp14:editId="7E057037">
            <wp:extent cx="1845945" cy="123761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1AED8FB" wp14:editId="1BC6D759">
            <wp:extent cx="1845945" cy="123761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64033B8" wp14:editId="580CF122">
            <wp:extent cx="1845945" cy="123761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2:  Graph the section of the function represented by </w:t>
      </w:r>
      <w:r>
        <w:rPr>
          <w:rFonts w:ascii="Times New Roman" w:hAnsi="Times New Roman" w:cs="Times New Roman"/>
          <w:noProof/>
          <w:color w:val="000000"/>
          <w:position w:val="-5"/>
        </w:rPr>
        <w:drawing>
          <wp:inline distT="0" distB="0" distL="0" distR="0" wp14:anchorId="038B96A6" wp14:editId="1D1F03FF">
            <wp:extent cx="711835" cy="17272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Plot closed dots for each whole number in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49E90F20" wp14:editId="0CF60F07">
            <wp:extent cx="362585" cy="14224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6AB2F32" wp14:editId="003E7F17">
            <wp:extent cx="1845945" cy="123761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89E345F" wp14:editId="684C285B">
            <wp:extent cx="1845945" cy="123761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STEP 3:  Answer the questions presented in the problem.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The data tables and the graph show that it would be cheaper to purchase 10 pencils that to purchase 8 pencils.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4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480)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  <w:t>2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Strategy:  Eliminate wrong answers.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The left half of each graph corresonds to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4CB51F6C" wp14:editId="5B834F72">
            <wp:extent cx="569595" cy="18097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over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578BA0C1" wp14:editId="22A2EBE0">
            <wp:extent cx="293370" cy="14224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The graph of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5F3FA918" wp14:editId="2846EAD1">
            <wp:extent cx="569595" cy="18097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should not curve because 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is of the first degree.  Answer choices </w:t>
      </w:r>
      <w:r>
        <w:rPr>
          <w:rFonts w:ascii="Times New Roman" w:hAnsi="Times New Roman" w:cs="Times New Roman"/>
          <w:i/>
          <w:iCs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 xml:space="preserve"> and </w:t>
      </w:r>
      <w:r>
        <w:rPr>
          <w:rFonts w:ascii="Times New Roman" w:hAnsi="Times New Roman" w:cs="Times New Roman"/>
          <w:i/>
          <w:iCs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 xml:space="preserve"> should be eliminated because they have curves over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43AB1962" wp14:editId="15F9AD0E">
            <wp:extent cx="293370" cy="14224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A quick look at the graph of 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2670AD82" wp14:editId="4BBD0947">
            <wp:extent cx="569595" cy="180975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in a graphing calculator shows why answer choices </w:t>
      </w:r>
      <w:r>
        <w:rPr>
          <w:rFonts w:ascii="Times New Roman" w:hAnsi="Times New Roman" w:cs="Times New Roman"/>
          <w:i/>
          <w:iCs/>
          <w:color w:val="000000"/>
        </w:rPr>
        <w:t xml:space="preserve">c </w:t>
      </w:r>
      <w:r>
        <w:rPr>
          <w:rFonts w:ascii="Times New Roman" w:hAnsi="Times New Roman" w:cs="Times New Roman"/>
          <w:color w:val="000000"/>
        </w:rPr>
        <w:t xml:space="preserve">and </w:t>
      </w:r>
      <w:r>
        <w:rPr>
          <w:rFonts w:ascii="Times New Roman" w:hAnsi="Times New Roman" w:cs="Times New Roman"/>
          <w:i/>
          <w:iCs/>
          <w:color w:val="000000"/>
        </w:rPr>
        <w:t xml:space="preserve">d </w:t>
      </w:r>
      <w:r>
        <w:rPr>
          <w:rFonts w:ascii="Times New Roman" w:hAnsi="Times New Roman" w:cs="Times New Roman"/>
          <w:color w:val="000000"/>
        </w:rPr>
        <w:t>should be eliminated.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E19B359" wp14:editId="2B022CE8">
            <wp:extent cx="1845945" cy="1237615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D819661" wp14:editId="3F72AF66">
            <wp:extent cx="1845945" cy="1237615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The graph of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2DBFC3AF" wp14:editId="30C2CC12">
            <wp:extent cx="655320" cy="21971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over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3C1B8A8F" wp14:editId="079F5663">
            <wp:extent cx="293370" cy="14224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should be not be a straight line because the degree of x is not 1.  A quick look at the graph of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06C1BD8E" wp14:editId="51919CCB">
            <wp:extent cx="655320" cy="21971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in a graphing calculator shows that answer choice </w:t>
      </w:r>
      <w:r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color w:val="000000"/>
        </w:rPr>
        <w:t xml:space="preserve"> is correct.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A38F807" wp14:editId="56900E0A">
            <wp:extent cx="1845945" cy="123761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F778C3E" wp14:editId="584C14F7">
            <wp:extent cx="1845945" cy="1237615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bimodalgraph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481)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  <w:t>2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Strategy:  Since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79CD3E0A" wp14:editId="51D1FE91">
            <wp:extent cx="905510" cy="20701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is included in every answer choice, concentrate on the linear functions for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001FE11D" wp14:editId="620BC03E">
            <wp:extent cx="293370" cy="14224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 xml:space="preserve">The linear equation has a slope of </w:t>
      </w:r>
      <w:r>
        <w:rPr>
          <w:rFonts w:ascii="Times New Roman" w:hAnsi="Times New Roman" w:cs="Times New Roman"/>
          <w:noProof/>
          <w:color w:val="000000"/>
          <w:position w:val="-19"/>
        </w:rPr>
        <w:drawing>
          <wp:inline distT="0" distB="0" distL="0" distR="0" wp14:anchorId="77DAF8E4" wp14:editId="268B4069">
            <wp:extent cx="513080" cy="34099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The only linear function that has a slope of </w:t>
      </w:r>
      <w:r>
        <w:rPr>
          <w:rFonts w:ascii="Times New Roman" w:hAnsi="Times New Roman" w:cs="Times New Roman"/>
          <w:noProof/>
          <w:color w:val="000000"/>
          <w:position w:val="-19"/>
        </w:rPr>
        <w:drawing>
          <wp:inline distT="0" distB="0" distL="0" distR="0" wp14:anchorId="4732C01B" wp14:editId="01009BFC">
            <wp:extent cx="103505" cy="34099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is </w:t>
      </w:r>
      <w:r>
        <w:rPr>
          <w:rFonts w:ascii="Times New Roman" w:hAnsi="Times New Roman" w:cs="Times New Roman"/>
          <w:noProof/>
          <w:color w:val="000000"/>
          <w:position w:val="-19"/>
        </w:rPr>
        <w:drawing>
          <wp:inline distT="0" distB="0" distL="0" distR="0" wp14:anchorId="0F6CD3AA" wp14:editId="5D00CE50">
            <wp:extent cx="845185" cy="34099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, which is answer choice b.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482)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2F7C931" wp14:editId="76EE0ACE">
            <wp:extent cx="384175" cy="38417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Strategy:  Use a graphing calculator and graph the function in sections, paying careful attention to open and closed circles at the end of each function segment.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1.  Graph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25216EE9" wp14:editId="0EA8A49C">
            <wp:extent cx="569595" cy="18097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over the interval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76BF9E7B" wp14:editId="302FBC29">
            <wp:extent cx="577850" cy="14224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Use a closed dot for </w:t>
      </w:r>
      <w:r>
        <w:rPr>
          <w:rFonts w:ascii="Times New Roman" w:hAnsi="Times New Roman" w:cs="Times New Roman"/>
          <w:noProof/>
          <w:color w:val="000000"/>
          <w:position w:val="-14"/>
        </w:rPr>
        <w:drawing>
          <wp:inline distT="0" distB="0" distL="0" distR="0" wp14:anchorId="325244E4" wp14:editId="1929AA0F">
            <wp:extent cx="409575" cy="24574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and an open dot for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6E6DC302" wp14:editId="03DF2176">
            <wp:extent cx="276225" cy="17272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Use data from the table of values to plot the interval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2213578D" wp14:editId="5B129217">
            <wp:extent cx="577850" cy="14224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727B5C56" wp14:editId="0192433C">
            <wp:extent cx="1845945" cy="123761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32A0F2A" wp14:editId="5F94AB34">
            <wp:extent cx="1845945" cy="1237615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578D33D" wp14:editId="674CB3D5">
            <wp:extent cx="1845945" cy="123761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2:  Graph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049BE912" wp14:editId="6C490039">
            <wp:extent cx="483235" cy="18097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over the interval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479A7CBF" wp14:editId="0CB096EA">
            <wp:extent cx="504825" cy="14224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Use a closed dot for </w:t>
      </w:r>
      <w:r>
        <w:rPr>
          <w:rFonts w:ascii="Times New Roman" w:hAnsi="Times New Roman" w:cs="Times New Roman"/>
          <w:noProof/>
          <w:color w:val="000000"/>
          <w:position w:val="-14"/>
        </w:rPr>
        <w:drawing>
          <wp:inline distT="0" distB="0" distL="0" distR="0" wp14:anchorId="6D9A3538" wp14:editId="4FF8979C">
            <wp:extent cx="332105" cy="24574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and a closed dot for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0EDD15AA" wp14:editId="5294D401">
            <wp:extent cx="276225" cy="17272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 Use data from the table of values to plot the interval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3295FB83" wp14:editId="3EDE9F91">
            <wp:extent cx="504825" cy="14224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D9C4262" wp14:editId="6EAB9918">
            <wp:extent cx="1845945" cy="123761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81D1259" wp14:editId="1E55B813">
            <wp:extent cx="1845945" cy="123761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9837F47" wp14:editId="24B6A07C">
            <wp:extent cx="1845945" cy="123761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Do not connect the two graph segments.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483)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  <w:t>3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Strategy:  Looks at the slope of the graph over the interval </w:t>
      </w:r>
      <w:r>
        <w:rPr>
          <w:rFonts w:ascii="Times New Roman" w:hAnsi="Times New Roman" w:cs="Times New Roman"/>
          <w:noProof/>
          <w:color w:val="FF0000"/>
          <w:position w:val="-3"/>
        </w:rPr>
        <w:drawing>
          <wp:inline distT="0" distB="0" distL="0" distR="0" wp14:anchorId="0D3778C9" wp14:editId="2421724A">
            <wp:extent cx="577850" cy="14224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.  </w:t>
      </w:r>
      <w:r>
        <w:rPr>
          <w:rFonts w:ascii="Times New Roman" w:hAnsi="Times New Roman" w:cs="Times New Roman"/>
          <w:color w:val="000000"/>
        </w:rPr>
        <w:t>Select the answer choice where the slope of the graph is negative anywhere in this interval.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22A4E5C" wp14:editId="1C0CF238">
            <wp:extent cx="3260725" cy="374396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 xml:space="preserve">Answer choice (3) is the only graph that has a negative slope over the interval </w:t>
      </w:r>
      <w:r>
        <w:rPr>
          <w:rFonts w:ascii="Times New Roman" w:hAnsi="Times New Roman" w:cs="Times New Roman"/>
          <w:noProof/>
          <w:color w:val="FF0000"/>
          <w:position w:val="-3"/>
        </w:rPr>
        <w:drawing>
          <wp:inline distT="0" distB="0" distL="0" distR="0" wp14:anchorId="37B51D2B" wp14:editId="3A2CD7C2">
            <wp:extent cx="577850" cy="14224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420C3" w:rsidRDefault="00D420C3" w:rsidP="00D420C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484)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655DFED9" wp14:editId="6206AEB6">
            <wp:extent cx="1656080" cy="168211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Strategy:  Use a graphing calculator to help find and plot two points that define the lines for each part of this piecewise function.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STEP 1.  Input the piecewise function as two separate equations in a graphing calculator and inspect the table of values for both functions.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5695AD4" wp14:editId="25CE4146">
            <wp:extent cx="1845945" cy="123761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4AACE21" wp14:editId="57B2AE90">
            <wp:extent cx="1845945" cy="123761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2.  Plot the points for both functions when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7CDFBDC6" wp14:editId="2E80519D">
            <wp:extent cx="293370" cy="14224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, which is the x-value where the function changes from the first piece to the second piece.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(2, -1) is plotted for the first part of the function </w:t>
      </w:r>
      <w:r>
        <w:rPr>
          <w:rFonts w:ascii="Times New Roman" w:hAnsi="Times New Roman" w:cs="Times New Roman"/>
          <w:noProof/>
          <w:color w:val="000000"/>
          <w:position w:val="-10"/>
        </w:rPr>
        <w:drawing>
          <wp:inline distT="0" distB="0" distL="0" distR="0" wp14:anchorId="0BC7B11B" wp14:editId="06E20DB6">
            <wp:extent cx="772160" cy="18986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with an open circle,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because the domain for this piece of the function is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2934BBBC" wp14:editId="6712F31C">
            <wp:extent cx="293370" cy="14224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(2, 2) is plotted for the second part of the function </w:t>
      </w:r>
      <w:r>
        <w:rPr>
          <w:rFonts w:ascii="Times New Roman" w:hAnsi="Times New Roman" w:cs="Times New Roman"/>
          <w:noProof/>
          <w:color w:val="000000"/>
          <w:position w:val="-10"/>
        </w:rPr>
        <w:drawing>
          <wp:inline distT="0" distB="0" distL="0" distR="0" wp14:anchorId="5D0574E1" wp14:editId="3561B14F">
            <wp:extent cx="370840" cy="18986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with a closed circle,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because the domain for this piece of the function is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7FDBE7CE" wp14:editId="3258CE4F">
            <wp:extent cx="293370" cy="14224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3.  Pick a second point in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13EF8BF0" wp14:editId="67D8247E">
            <wp:extent cx="293370" cy="14224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to plot for the first piece (</w:t>
      </w:r>
      <w:r>
        <w:rPr>
          <w:rFonts w:ascii="Times New Roman" w:hAnsi="Times New Roman" w:cs="Times New Roman"/>
          <w:noProof/>
          <w:color w:val="000000"/>
          <w:position w:val="-10"/>
        </w:rPr>
        <w:drawing>
          <wp:inline distT="0" distB="0" distL="0" distR="0" wp14:anchorId="69FCD95A" wp14:editId="242B3AE6">
            <wp:extent cx="151130" cy="18986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) of the function.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(0, 0) is an easy ordered pair to plot.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4.  Draw a directed line that starts at (2,-1) and passes through (0,0).  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5.  Pick a second point in the domain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297F3DEE" wp14:editId="1177AC08">
            <wp:extent cx="293370" cy="14224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to plot for the second piece (</w:t>
      </w:r>
      <w:r>
        <w:rPr>
          <w:rFonts w:ascii="Times New Roman" w:hAnsi="Times New Roman" w:cs="Times New Roman"/>
          <w:noProof/>
          <w:color w:val="000000"/>
          <w:position w:val="-10"/>
        </w:rPr>
        <w:drawing>
          <wp:inline distT="0" distB="0" distL="0" distR="0" wp14:anchorId="370F56D8" wp14:editId="62836F30">
            <wp:extent cx="151130" cy="18986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) of the function.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(6, 6) is an easy ordered pair to plot.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6.  Draw a directed line that starts at (2,2) and passes through (6,6).  </w:t>
      </w:r>
    </w:p>
    <w:p w:rsidR="00D420C3" w:rsidRDefault="00D420C3" w:rsidP="00D420C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ab/>
      </w:r>
    </w:p>
    <w:p w:rsidR="00D420C3" w:rsidRDefault="00D420C3" w:rsidP="00D420C3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420C3" w:rsidRDefault="00D420C3" w:rsidP="00D420C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Piecewise-Defined Functions</w:t>
      </w:r>
    </w:p>
    <w:p w:rsidR="00E12302" w:rsidRDefault="00E12302" w:rsidP="00593E7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E12302" w:rsidSect="00215E8B">
      <w:pgSz w:w="12240" w:h="15840"/>
      <w:pgMar w:top="1008" w:right="1440" w:bottom="1008" w:left="1440" w:header="720" w:footer="720" w:gutter="0"/>
      <w:cols w:space="720" w:equalWidth="0">
        <w:col w:w="945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55FC6"/>
    <w:multiLevelType w:val="hybridMultilevel"/>
    <w:tmpl w:val="3190BC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EF"/>
    <w:rsid w:val="000544DD"/>
    <w:rsid w:val="00067D37"/>
    <w:rsid w:val="00084FC4"/>
    <w:rsid w:val="00086AA2"/>
    <w:rsid w:val="00157CDC"/>
    <w:rsid w:val="001749D8"/>
    <w:rsid w:val="001C14E1"/>
    <w:rsid w:val="001E61AD"/>
    <w:rsid w:val="00215E8B"/>
    <w:rsid w:val="002655AD"/>
    <w:rsid w:val="00272084"/>
    <w:rsid w:val="002B7ABE"/>
    <w:rsid w:val="0031321F"/>
    <w:rsid w:val="00324FE5"/>
    <w:rsid w:val="0038504C"/>
    <w:rsid w:val="004623A6"/>
    <w:rsid w:val="004C2CC3"/>
    <w:rsid w:val="00522208"/>
    <w:rsid w:val="0053698F"/>
    <w:rsid w:val="005603DB"/>
    <w:rsid w:val="00575B70"/>
    <w:rsid w:val="00593E79"/>
    <w:rsid w:val="00594DCE"/>
    <w:rsid w:val="00597CAC"/>
    <w:rsid w:val="005F2818"/>
    <w:rsid w:val="005F28CE"/>
    <w:rsid w:val="005F5597"/>
    <w:rsid w:val="005F6D84"/>
    <w:rsid w:val="00610400"/>
    <w:rsid w:val="006574BE"/>
    <w:rsid w:val="006B69D7"/>
    <w:rsid w:val="006D7462"/>
    <w:rsid w:val="00735969"/>
    <w:rsid w:val="0077755D"/>
    <w:rsid w:val="00782427"/>
    <w:rsid w:val="00804873"/>
    <w:rsid w:val="008424B2"/>
    <w:rsid w:val="008530C8"/>
    <w:rsid w:val="008903EA"/>
    <w:rsid w:val="008A4659"/>
    <w:rsid w:val="008A5EF5"/>
    <w:rsid w:val="008E36BB"/>
    <w:rsid w:val="008F24F5"/>
    <w:rsid w:val="00925F27"/>
    <w:rsid w:val="00945A77"/>
    <w:rsid w:val="0095566D"/>
    <w:rsid w:val="00992D44"/>
    <w:rsid w:val="009941A8"/>
    <w:rsid w:val="009B03EC"/>
    <w:rsid w:val="009E4C0A"/>
    <w:rsid w:val="00A161B3"/>
    <w:rsid w:val="00A21519"/>
    <w:rsid w:val="00A57747"/>
    <w:rsid w:val="00AA2294"/>
    <w:rsid w:val="00AB3B7F"/>
    <w:rsid w:val="00AE64E7"/>
    <w:rsid w:val="00AF14F4"/>
    <w:rsid w:val="00B85E12"/>
    <w:rsid w:val="00BE3AEF"/>
    <w:rsid w:val="00BF1DE2"/>
    <w:rsid w:val="00C1437F"/>
    <w:rsid w:val="00C20E49"/>
    <w:rsid w:val="00C2363B"/>
    <w:rsid w:val="00C3678E"/>
    <w:rsid w:val="00C66C1B"/>
    <w:rsid w:val="00C91481"/>
    <w:rsid w:val="00C9705E"/>
    <w:rsid w:val="00CB5D2F"/>
    <w:rsid w:val="00CE7584"/>
    <w:rsid w:val="00D05656"/>
    <w:rsid w:val="00D420C3"/>
    <w:rsid w:val="00D619A9"/>
    <w:rsid w:val="00DB08CB"/>
    <w:rsid w:val="00DE67D7"/>
    <w:rsid w:val="00DF5A43"/>
    <w:rsid w:val="00E12302"/>
    <w:rsid w:val="00E27F63"/>
    <w:rsid w:val="00EC0D6A"/>
    <w:rsid w:val="00F00626"/>
    <w:rsid w:val="00F217BD"/>
    <w:rsid w:val="00F2506B"/>
    <w:rsid w:val="00F2793B"/>
    <w:rsid w:val="00F347C9"/>
    <w:rsid w:val="00F52E0B"/>
    <w:rsid w:val="00F65BF7"/>
    <w:rsid w:val="00FA2D9D"/>
    <w:rsid w:val="00FB03A3"/>
    <w:rsid w:val="00FB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31DD5BE-B732-4C81-AC6F-BA729A60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6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9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0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2.png"/><Relationship Id="rId42" Type="http://schemas.openxmlformats.org/officeDocument/2006/relationships/image" Target="media/image28.wmf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7.png"/><Relationship Id="rId107" Type="http://schemas.openxmlformats.org/officeDocument/2006/relationships/image" Target="media/image92.png"/><Relationship Id="rId11" Type="http://schemas.openxmlformats.org/officeDocument/2006/relationships/image" Target="media/image4.wmf"/><Relationship Id="rId32" Type="http://schemas.openxmlformats.org/officeDocument/2006/relationships/image" Target="media/image20.wmf"/><Relationship Id="rId37" Type="http://schemas.openxmlformats.org/officeDocument/2006/relationships/image" Target="media/image24.wmf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5" Type="http://schemas.openxmlformats.org/officeDocument/2006/relationships/image" Target="media/image1.wmf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1.bin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0.bin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wmf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image" Target="media/image2.wmf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5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0.emf"/><Relationship Id="rId14" Type="http://schemas.openxmlformats.org/officeDocument/2006/relationships/oleObject" Target="embeddings/oleObject5.bin"/><Relationship Id="rId30" Type="http://schemas.openxmlformats.org/officeDocument/2006/relationships/image" Target="media/image19.wmf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oleObject" Target="embeddings/oleObject2.bin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27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 Robert (17K524)</dc:creator>
  <cp:keywords/>
  <dc:description/>
  <cp:lastModifiedBy>Steve Sibol</cp:lastModifiedBy>
  <cp:revision>2</cp:revision>
  <dcterms:created xsi:type="dcterms:W3CDTF">2018-08-30T04:24:00Z</dcterms:created>
  <dcterms:modified xsi:type="dcterms:W3CDTF">2018-08-30T04:24:00Z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